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80D" w:rsidRPr="00CD580D" w:rsidRDefault="00CD580D" w:rsidP="00CD5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CD580D">
        <w:rPr>
          <w:rFonts w:eastAsia="Times New Roman" w:cstheme="minorHAnsi"/>
          <w:b/>
          <w:bCs/>
          <w:lang w:eastAsia="it-IT"/>
        </w:rPr>
        <w:t xml:space="preserve"> </w:t>
      </w:r>
    </w:p>
    <w:tbl>
      <w:tblPr>
        <w:tblW w:w="9240" w:type="dxa"/>
        <w:tblInd w:w="708" w:type="dxa"/>
        <w:tblLook w:val="01E0" w:firstRow="1" w:lastRow="1" w:firstColumn="1" w:lastColumn="1" w:noHBand="0" w:noVBand="0"/>
      </w:tblPr>
      <w:tblGrid>
        <w:gridCol w:w="3253"/>
        <w:gridCol w:w="5987"/>
      </w:tblGrid>
      <w:tr w:rsidR="00CD580D" w:rsidRPr="00CD580D" w:rsidTr="001E72F9">
        <w:trPr>
          <w:trHeight w:val="2287"/>
        </w:trPr>
        <w:tc>
          <w:tcPr>
            <w:tcW w:w="3253" w:type="dxa"/>
            <w:shd w:val="clear" w:color="auto" w:fill="auto"/>
          </w:tcPr>
          <w:p w:rsidR="00CD580D" w:rsidRPr="00CD580D" w:rsidRDefault="00CD580D" w:rsidP="00CD5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it-IT"/>
              </w:rPr>
              <w:drawing>
                <wp:inline distT="0" distB="0" distL="0" distR="0">
                  <wp:extent cx="1514246" cy="1498336"/>
                  <wp:effectExtent l="0" t="0" r="0" b="6985"/>
                  <wp:docPr id="2" name="Immagine 2" descr="LOGO%20SCU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%20SCU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13" cy="1498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7" w:type="dxa"/>
            <w:shd w:val="clear" w:color="auto" w:fill="auto"/>
          </w:tcPr>
          <w:p w:rsidR="00CD580D" w:rsidRPr="00CD580D" w:rsidRDefault="00CD580D" w:rsidP="00CD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D580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Istituto Comprensivo Statale </w:t>
            </w:r>
            <w:proofErr w:type="gramStart"/>
            <w:r w:rsidRPr="00CD580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 Spotorno</w:t>
            </w:r>
            <w:proofErr w:type="gramEnd"/>
          </w:p>
          <w:p w:rsidR="00CD580D" w:rsidRPr="00CD580D" w:rsidRDefault="00CD580D" w:rsidP="00CD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D580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Via Verdi, </w:t>
            </w:r>
            <w:proofErr w:type="spellStart"/>
            <w:r w:rsidRPr="00CD580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loc</w:t>
            </w:r>
            <w:proofErr w:type="spellEnd"/>
            <w:r w:rsidRPr="00CD580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proofErr w:type="spellStart"/>
            <w:r w:rsidRPr="00CD580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Baxie</w:t>
            </w:r>
            <w:proofErr w:type="spellEnd"/>
            <w:r w:rsidRPr="00CD580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</w:p>
          <w:p w:rsidR="00CD580D" w:rsidRPr="00CD580D" w:rsidRDefault="00CD580D" w:rsidP="00CD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D580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17028 – SPOTORNO </w:t>
            </w:r>
          </w:p>
          <w:p w:rsidR="00CD580D" w:rsidRPr="00CD580D" w:rsidRDefault="00CD580D" w:rsidP="00CD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D580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Tel. 019743020-fax 0197415763</w:t>
            </w:r>
          </w:p>
          <w:p w:rsidR="00CD580D" w:rsidRPr="00CD580D" w:rsidRDefault="00CD580D" w:rsidP="00CD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gramStart"/>
            <w:r w:rsidRPr="00CD580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e-mail</w:t>
            </w:r>
            <w:proofErr w:type="gramEnd"/>
            <w:r w:rsidRPr="00CD580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svic804002@istruzione.it</w:t>
            </w:r>
          </w:p>
          <w:p w:rsidR="00CD580D" w:rsidRPr="00CD580D" w:rsidRDefault="00CD580D" w:rsidP="00CD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94494" w:rsidRDefault="00B94494" w:rsidP="00B94494">
      <w:pPr>
        <w:spacing w:after="0" w:line="240" w:lineRule="auto"/>
        <w:rPr>
          <w:rFonts w:eastAsia="Times New Roman" w:cstheme="minorHAnsi"/>
          <w:lang w:eastAsia="it-IT"/>
        </w:rPr>
      </w:pPr>
    </w:p>
    <w:p w:rsidR="00CD580D" w:rsidRPr="00567002" w:rsidRDefault="00CD580D" w:rsidP="00B94494">
      <w:pPr>
        <w:spacing w:after="0" w:line="240" w:lineRule="auto"/>
        <w:rPr>
          <w:rFonts w:eastAsia="Times New Roman" w:cstheme="minorHAnsi"/>
          <w:lang w:eastAsia="it-IT"/>
        </w:rPr>
      </w:pPr>
    </w:p>
    <w:p w:rsidR="00FB5F22" w:rsidRDefault="00B94494" w:rsidP="00FB5F22">
      <w:pPr>
        <w:spacing w:after="0" w:line="240" w:lineRule="auto"/>
        <w:rPr>
          <w:rFonts w:eastAsia="Times New Roman" w:cstheme="minorHAnsi"/>
          <w:lang w:eastAsia="it-IT"/>
        </w:rPr>
      </w:pPr>
      <w:r w:rsidRPr="00567002">
        <w:rPr>
          <w:rFonts w:eastAsia="Times New Roman" w:cstheme="minorHAnsi"/>
          <w:lang w:eastAsia="it-IT"/>
        </w:rPr>
        <w:t xml:space="preserve">          </w:t>
      </w:r>
      <w:proofErr w:type="spellStart"/>
      <w:r w:rsidR="00FB5F22">
        <w:rPr>
          <w:rFonts w:eastAsia="Times New Roman" w:cstheme="minorHAnsi"/>
          <w:lang w:eastAsia="it-IT"/>
        </w:rPr>
        <w:t>Prot</w:t>
      </w:r>
      <w:proofErr w:type="spellEnd"/>
      <w:r w:rsidR="00FB5F22">
        <w:rPr>
          <w:rFonts w:eastAsia="Times New Roman" w:cstheme="minorHAnsi"/>
          <w:lang w:eastAsia="it-IT"/>
        </w:rPr>
        <w:t>. 2612/A16</w:t>
      </w:r>
      <w:r w:rsidRPr="00567002">
        <w:rPr>
          <w:rFonts w:eastAsia="Times New Roman" w:cstheme="minorHAnsi"/>
          <w:lang w:eastAsia="it-IT"/>
        </w:rPr>
        <w:t xml:space="preserve">                                                               </w:t>
      </w:r>
      <w:r w:rsidR="00FB5F22">
        <w:rPr>
          <w:rFonts w:eastAsia="Times New Roman" w:cstheme="minorHAnsi"/>
          <w:lang w:eastAsia="it-IT"/>
        </w:rPr>
        <w:t xml:space="preserve">                               </w:t>
      </w:r>
    </w:p>
    <w:p w:rsidR="00B94494" w:rsidRPr="00567002" w:rsidRDefault="00FB5F22" w:rsidP="00FB5F22">
      <w:pPr>
        <w:spacing w:after="0" w:line="240" w:lineRule="auto"/>
        <w:jc w:val="right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 </w:t>
      </w:r>
      <w:r w:rsidR="00B94494" w:rsidRPr="00567002">
        <w:rPr>
          <w:rFonts w:eastAsia="Times New Roman" w:cstheme="minorHAnsi"/>
          <w:lang w:eastAsia="it-IT"/>
        </w:rPr>
        <w:t xml:space="preserve">  Spotorno, </w:t>
      </w:r>
      <w:r w:rsidR="00B94494">
        <w:rPr>
          <w:rFonts w:eastAsia="Times New Roman" w:cstheme="minorHAnsi"/>
          <w:lang w:eastAsia="it-IT"/>
        </w:rPr>
        <w:t>2</w:t>
      </w:r>
      <w:r w:rsidR="00CD580D">
        <w:rPr>
          <w:rFonts w:eastAsia="Times New Roman" w:cstheme="minorHAnsi"/>
          <w:lang w:eastAsia="it-IT"/>
        </w:rPr>
        <w:t>7</w:t>
      </w:r>
      <w:r w:rsidR="00B94494">
        <w:rPr>
          <w:rFonts w:eastAsia="Times New Roman" w:cstheme="minorHAnsi"/>
          <w:lang w:eastAsia="it-IT"/>
        </w:rPr>
        <w:t xml:space="preserve"> giugno</w:t>
      </w:r>
      <w:r w:rsidR="00B94494" w:rsidRPr="00567002">
        <w:rPr>
          <w:rFonts w:eastAsia="Times New Roman" w:cstheme="minorHAnsi"/>
          <w:lang w:eastAsia="it-IT"/>
        </w:rPr>
        <w:t xml:space="preserve"> 2014</w:t>
      </w:r>
    </w:p>
    <w:p w:rsidR="00CD580D" w:rsidRDefault="00CD580D" w:rsidP="00B94494">
      <w:pPr>
        <w:jc w:val="right"/>
        <w:rPr>
          <w:rFonts w:cstheme="minorHAnsi"/>
        </w:rPr>
      </w:pPr>
    </w:p>
    <w:p w:rsidR="00CD580D" w:rsidRDefault="00CD580D" w:rsidP="00CD580D">
      <w:pPr>
        <w:spacing w:after="0"/>
        <w:jc w:val="right"/>
        <w:rPr>
          <w:rFonts w:cstheme="minorHAnsi"/>
        </w:rPr>
      </w:pPr>
    </w:p>
    <w:p w:rsidR="00B94494" w:rsidRDefault="00B94494" w:rsidP="00CD580D">
      <w:pPr>
        <w:spacing w:after="0"/>
        <w:jc w:val="right"/>
        <w:rPr>
          <w:rFonts w:cstheme="minorHAnsi"/>
        </w:rPr>
      </w:pPr>
      <w:r w:rsidRPr="00DF7E04">
        <w:rPr>
          <w:rFonts w:cstheme="minorHAnsi"/>
        </w:rPr>
        <w:t xml:space="preserve">Alla c.a. </w:t>
      </w:r>
    </w:p>
    <w:p w:rsidR="00CD580D" w:rsidRDefault="00CD580D" w:rsidP="00CD580D">
      <w:pPr>
        <w:spacing w:after="0"/>
        <w:jc w:val="right"/>
        <w:rPr>
          <w:rFonts w:cstheme="minorHAnsi"/>
        </w:rPr>
      </w:pPr>
    </w:p>
    <w:p w:rsidR="00CD580D" w:rsidRDefault="00CD580D" w:rsidP="00CD580D">
      <w:pPr>
        <w:spacing w:after="0"/>
        <w:jc w:val="right"/>
        <w:rPr>
          <w:rFonts w:cstheme="minorHAnsi"/>
        </w:rPr>
      </w:pPr>
      <w:r>
        <w:rPr>
          <w:rFonts w:cstheme="minorHAnsi"/>
        </w:rPr>
        <w:t>Dott. Marco Pinna</w:t>
      </w:r>
    </w:p>
    <w:p w:rsidR="00CD580D" w:rsidRDefault="00CD580D" w:rsidP="00CD580D">
      <w:pPr>
        <w:spacing w:after="0"/>
        <w:jc w:val="right"/>
        <w:rPr>
          <w:rFonts w:cstheme="minorHAnsi"/>
        </w:rPr>
      </w:pPr>
      <w:r>
        <w:rPr>
          <w:rFonts w:cstheme="minorHAnsi"/>
        </w:rPr>
        <w:t>Team Conferenza Sistema Educativo Regionale</w:t>
      </w:r>
    </w:p>
    <w:p w:rsidR="00CD580D" w:rsidRDefault="00CD580D" w:rsidP="00CD580D">
      <w:pPr>
        <w:spacing w:after="0"/>
        <w:jc w:val="right"/>
        <w:rPr>
          <w:rFonts w:cstheme="minorHAnsi"/>
        </w:rPr>
      </w:pPr>
      <w:r>
        <w:rPr>
          <w:rFonts w:cstheme="minorHAnsi"/>
        </w:rPr>
        <w:t>Regione Liguria</w:t>
      </w:r>
    </w:p>
    <w:p w:rsidR="00CD580D" w:rsidRDefault="00CD580D" w:rsidP="00CD580D">
      <w:pPr>
        <w:spacing w:after="0"/>
        <w:jc w:val="right"/>
        <w:rPr>
          <w:rFonts w:cstheme="minorHAnsi"/>
        </w:rPr>
      </w:pPr>
    </w:p>
    <w:p w:rsidR="00CD580D" w:rsidRDefault="00CD580D" w:rsidP="00B94494">
      <w:pPr>
        <w:ind w:firstLine="708"/>
        <w:rPr>
          <w:rFonts w:cstheme="minorHAnsi"/>
        </w:rPr>
      </w:pPr>
    </w:p>
    <w:p w:rsidR="00CD580D" w:rsidRDefault="00CD580D" w:rsidP="00B94494">
      <w:pPr>
        <w:ind w:firstLine="708"/>
        <w:rPr>
          <w:rFonts w:cstheme="minorHAnsi"/>
        </w:rPr>
      </w:pPr>
    </w:p>
    <w:p w:rsidR="00B94494" w:rsidRPr="00DF7E04" w:rsidRDefault="00B94494" w:rsidP="00B94494">
      <w:pPr>
        <w:ind w:firstLine="708"/>
        <w:rPr>
          <w:rFonts w:cstheme="minorHAnsi"/>
        </w:rPr>
      </w:pPr>
      <w:r>
        <w:rPr>
          <w:rFonts w:cstheme="minorHAnsi"/>
        </w:rPr>
        <w:t xml:space="preserve">Oggetto: </w:t>
      </w:r>
      <w:r w:rsidR="00CD580D">
        <w:rPr>
          <w:rFonts w:cstheme="minorHAnsi"/>
        </w:rPr>
        <w:t>contributo relativo ai progetti di educazione ambientale per la Conferenza S. E. Regionale.</w:t>
      </w:r>
    </w:p>
    <w:p w:rsidR="00650A85" w:rsidRDefault="00650A85" w:rsidP="00650A85">
      <w:pPr>
        <w:spacing w:after="0"/>
        <w:ind w:firstLine="708"/>
        <w:jc w:val="both"/>
      </w:pPr>
    </w:p>
    <w:p w:rsidR="00CD580D" w:rsidRDefault="00CD580D" w:rsidP="00650A85">
      <w:pPr>
        <w:spacing w:after="0"/>
        <w:ind w:firstLine="708"/>
        <w:jc w:val="both"/>
      </w:pPr>
    </w:p>
    <w:p w:rsidR="00B94494" w:rsidRDefault="00B94494" w:rsidP="00650A85">
      <w:pPr>
        <w:spacing w:after="0"/>
        <w:ind w:firstLine="708"/>
        <w:jc w:val="both"/>
      </w:pPr>
      <w:r>
        <w:t xml:space="preserve">Il </w:t>
      </w:r>
      <w:r w:rsidR="00094C1B">
        <w:t xml:space="preserve">nostro Istituto Comprensivo, </w:t>
      </w:r>
      <w:r w:rsidR="00616F93">
        <w:t xml:space="preserve">in linea con </w:t>
      </w:r>
      <w:r w:rsidR="00094C1B">
        <w:t xml:space="preserve">le </w:t>
      </w:r>
      <w:r w:rsidR="00FB5526">
        <w:t>I</w:t>
      </w:r>
      <w:r w:rsidR="00094C1B">
        <w:t xml:space="preserve">ndicazioni </w:t>
      </w:r>
      <w:r w:rsidR="00FB5526">
        <w:t>N</w:t>
      </w:r>
      <w:r w:rsidR="00094C1B">
        <w:t>azionali</w:t>
      </w:r>
      <w:r w:rsidR="001F6974">
        <w:t xml:space="preserve"> e</w:t>
      </w:r>
      <w:r w:rsidR="00094C1B">
        <w:t xml:space="preserve"> in un’ottica di continuità</w:t>
      </w:r>
      <w:r w:rsidR="00FB5526">
        <w:t xml:space="preserve"> e di interdisciplinarietà</w:t>
      </w:r>
      <w:r w:rsidR="00616F93">
        <w:t>,</w:t>
      </w:r>
      <w:r w:rsidR="00094C1B">
        <w:t xml:space="preserve"> ha scelto di </w:t>
      </w:r>
      <w:r w:rsidR="00FB5526">
        <w:t>mettere in atto</w:t>
      </w:r>
      <w:r w:rsidR="00616F93">
        <w:t xml:space="preserve"> progetti</w:t>
      </w:r>
      <w:r w:rsidR="001F6974">
        <w:t xml:space="preserve">, strettamente connessi ed integrati, </w:t>
      </w:r>
      <w:r w:rsidR="00616F93">
        <w:t>legati al</w:t>
      </w:r>
      <w:r w:rsidR="001F6974">
        <w:t xml:space="preserve"> tema dell</w:t>
      </w:r>
      <w:r w:rsidR="00616F93">
        <w:t>’</w:t>
      </w:r>
      <w:r w:rsidR="00094C1B">
        <w:t>educazione ambientale</w:t>
      </w:r>
      <w:r w:rsidR="001F6974">
        <w:t>,</w:t>
      </w:r>
      <w:r w:rsidR="00094C1B">
        <w:t xml:space="preserve"> al fine di</w:t>
      </w:r>
      <w:r w:rsidR="00616F93">
        <w:t xml:space="preserve"> promuovere </w:t>
      </w:r>
      <w:r w:rsidR="00FB5526">
        <w:t xml:space="preserve">comportamenti responsabili e di sviluppare una coscienza civica che favorisca l’autonomia di pensiero e la partecipazione attiva degli allievi, a partire dalla Scuola dell’Infanzia fino al termine della Scuola Secondaria di Primo Grado. </w:t>
      </w:r>
    </w:p>
    <w:p w:rsidR="00CD580D" w:rsidRDefault="00CD580D" w:rsidP="00650A85">
      <w:pPr>
        <w:spacing w:after="0"/>
        <w:ind w:firstLine="708"/>
        <w:jc w:val="both"/>
      </w:pPr>
    </w:p>
    <w:p w:rsidR="00B94494" w:rsidRDefault="00094C1B" w:rsidP="00650A85">
      <w:pPr>
        <w:spacing w:after="0"/>
        <w:ind w:firstLine="708"/>
        <w:jc w:val="both"/>
      </w:pPr>
      <w:r>
        <w:t>I beni ambientali del Golfo dell’Isola, così particolare sotto l’aspetto geomorfologico, ma anche per le peculiarità della flora e della fauna, per i mestieri antichi e moderni, strettamente connessi al territorio, per le eccellenze di luoghi protetti, come il SIC di Capo Noli</w:t>
      </w:r>
      <w:r w:rsidR="00FB5526">
        <w:t xml:space="preserve"> e</w:t>
      </w:r>
      <w:r>
        <w:t xml:space="preserve"> la Riserva Marina di Bergeggi, </w:t>
      </w:r>
      <w:r w:rsidR="00FB5526">
        <w:t xml:space="preserve">sono dunque </w:t>
      </w:r>
      <w:r>
        <w:t>diventa</w:t>
      </w:r>
      <w:r w:rsidR="00FB5526">
        <w:t>ti</w:t>
      </w:r>
      <w:r>
        <w:t xml:space="preserve"> oggetto di indagine e di approfondimento in un lavoro che, investendo le scienze, la geografia, le discipline espressive, la tecnologia, ma anche le scienze motorie, </w:t>
      </w:r>
      <w:r w:rsidR="00FB5526">
        <w:t>ha permesso di</w:t>
      </w:r>
      <w:r>
        <w:t xml:space="preserve"> svolgere ricerche</w:t>
      </w:r>
      <w:r w:rsidR="00FB5526">
        <w:t xml:space="preserve"> e di</w:t>
      </w:r>
      <w:r>
        <w:t xml:space="preserve"> effettuare rielaborazioni, per presentare una lettura attenta del territorio, finalizzata a conoscere l'ambiente per rispettarlo e farlo rispettare. </w:t>
      </w:r>
    </w:p>
    <w:p w:rsidR="00CD580D" w:rsidRDefault="00CD580D" w:rsidP="00650A85">
      <w:pPr>
        <w:spacing w:after="0"/>
        <w:ind w:firstLine="708"/>
        <w:jc w:val="both"/>
      </w:pPr>
    </w:p>
    <w:p w:rsidR="00094C1B" w:rsidRDefault="00FB5526" w:rsidP="00650A85">
      <w:pPr>
        <w:spacing w:after="0"/>
        <w:ind w:firstLine="708"/>
        <w:jc w:val="both"/>
      </w:pPr>
      <w:r>
        <w:t>L</w:t>
      </w:r>
      <w:r w:rsidR="00094C1B">
        <w:t>'Istituto Comprensivo di Spotorno</w:t>
      </w:r>
      <w:r>
        <w:t xml:space="preserve"> ha scelto pertanto di essere </w:t>
      </w:r>
      <w:r w:rsidR="00094C1B">
        <w:t>una Scuola articolata ed integrata nel territorio di appartenen</w:t>
      </w:r>
      <w:r w:rsidR="00972F2E">
        <w:t>za e di pertinenza, che fa dell’ambiente</w:t>
      </w:r>
      <w:r w:rsidR="00094C1B">
        <w:t xml:space="preserve"> un bene comune atto a qualificarne l'identità e la peculiarità.</w:t>
      </w:r>
    </w:p>
    <w:p w:rsidR="00CD580D" w:rsidRDefault="00972F2E" w:rsidP="00650A85">
      <w:pPr>
        <w:spacing w:after="0"/>
        <w:jc w:val="both"/>
      </w:pPr>
      <w:r>
        <w:t xml:space="preserve">               </w:t>
      </w:r>
    </w:p>
    <w:p w:rsidR="00041D65" w:rsidRDefault="00FB5F22" w:rsidP="00650A85">
      <w:pPr>
        <w:spacing w:after="0"/>
        <w:jc w:val="both"/>
        <w:rPr>
          <w:rFonts w:cstheme="minorHAnsi"/>
        </w:rPr>
      </w:pPr>
      <w:r>
        <w:lastRenderedPageBreak/>
        <w:t xml:space="preserve">               </w:t>
      </w:r>
      <w:r w:rsidR="00972F2E">
        <w:t>Tutti gli ordini di scuola hanno lavorato a un</w:t>
      </w:r>
      <w:r>
        <w:t xml:space="preserve"> comune </w:t>
      </w:r>
      <w:proofErr w:type="gramStart"/>
      <w:r>
        <w:t>progetto,  denominato</w:t>
      </w:r>
      <w:proofErr w:type="gramEnd"/>
      <w:r>
        <w:t xml:space="preserve"> “</w:t>
      </w:r>
      <w:r w:rsidR="00972F2E" w:rsidRPr="00972F2E">
        <w:rPr>
          <w:rFonts w:cstheme="minorHAnsi"/>
        </w:rPr>
        <w:t>Cittadini del Golfo”</w:t>
      </w:r>
      <w:r w:rsidR="00972F2E">
        <w:rPr>
          <w:rFonts w:cstheme="minorHAnsi"/>
        </w:rPr>
        <w:t xml:space="preserve">, </w:t>
      </w:r>
      <w:r w:rsidR="00972F2E" w:rsidRPr="00972F2E">
        <w:rPr>
          <w:rFonts w:cstheme="minorHAnsi"/>
        </w:rPr>
        <w:t xml:space="preserve"> all’interno del quale </w:t>
      </w:r>
      <w:r w:rsidR="00972F2E">
        <w:rPr>
          <w:rFonts w:cstheme="minorHAnsi"/>
        </w:rPr>
        <w:t xml:space="preserve">ne </w:t>
      </w:r>
      <w:r w:rsidR="00972F2E" w:rsidRPr="00972F2E">
        <w:rPr>
          <w:rFonts w:cstheme="minorHAnsi"/>
        </w:rPr>
        <w:t>sono confluiti altri già in atto nell’Istituto</w:t>
      </w:r>
      <w:r w:rsidR="00041D65">
        <w:rPr>
          <w:rFonts w:cstheme="minorHAnsi"/>
        </w:rPr>
        <w:t>:</w:t>
      </w:r>
    </w:p>
    <w:p w:rsidR="00CD580D" w:rsidRDefault="00CD580D" w:rsidP="00650A85">
      <w:pPr>
        <w:spacing w:after="0"/>
        <w:jc w:val="both"/>
        <w:rPr>
          <w:rFonts w:cstheme="minorHAnsi"/>
        </w:rPr>
      </w:pPr>
    </w:p>
    <w:p w:rsidR="00E00EAC" w:rsidRDefault="00E00EAC" w:rsidP="00650A85">
      <w:pPr>
        <w:pStyle w:val="Paragrafoelenco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041D65">
        <w:rPr>
          <w:rFonts w:cstheme="minorHAnsi"/>
        </w:rPr>
        <w:t>“Eco-</w:t>
      </w:r>
      <w:proofErr w:type="spellStart"/>
      <w:r w:rsidRPr="00041D65">
        <w:rPr>
          <w:rFonts w:cstheme="minorHAnsi"/>
        </w:rPr>
        <w:t>schools</w:t>
      </w:r>
      <w:proofErr w:type="spellEnd"/>
      <w:r w:rsidRPr="00041D65">
        <w:rPr>
          <w:rFonts w:cstheme="minorHAnsi"/>
        </w:rPr>
        <w:t>”</w:t>
      </w:r>
      <w:r>
        <w:rPr>
          <w:rFonts w:cstheme="minorHAnsi"/>
        </w:rPr>
        <w:t>,</w:t>
      </w:r>
      <w:r w:rsidRPr="00041D65">
        <w:rPr>
          <w:rFonts w:cstheme="minorHAnsi"/>
        </w:rPr>
        <w:t xml:space="preserve"> attività</w:t>
      </w:r>
      <w:r w:rsidRPr="00041D65">
        <w:rPr>
          <w:rFonts w:cstheme="minorHAnsi"/>
          <w:sz w:val="24"/>
          <w:szCs w:val="24"/>
        </w:rPr>
        <w:t xml:space="preserve"> </w:t>
      </w:r>
      <w:r w:rsidRPr="00041D65">
        <w:rPr>
          <w:rFonts w:cstheme="minorHAnsi"/>
        </w:rPr>
        <w:t>proposta dalla FEE con l’intento di incrementare l’impegno della comunità scolastica nel ridurre il proprio impatto ambientale e nel diffondere comportamenti sostenibili per la salvaguardia ambientale collaborando con il Comune, la cittadi</w:t>
      </w:r>
      <w:r>
        <w:rPr>
          <w:rFonts w:cstheme="minorHAnsi"/>
        </w:rPr>
        <w:t>nanza e le diverse associazioni;</w:t>
      </w:r>
    </w:p>
    <w:p w:rsidR="00E00EAC" w:rsidRDefault="00E00EAC" w:rsidP="00650A85">
      <w:pPr>
        <w:pStyle w:val="Paragrafoelenco"/>
        <w:numPr>
          <w:ilvl w:val="0"/>
          <w:numId w:val="1"/>
        </w:numPr>
        <w:spacing w:after="0"/>
        <w:jc w:val="both"/>
        <w:rPr>
          <w:rFonts w:cstheme="minorHAnsi"/>
        </w:rPr>
      </w:pPr>
      <w:proofErr w:type="gramStart"/>
      <w:r w:rsidRPr="00041D65">
        <w:rPr>
          <w:rFonts w:cstheme="minorHAnsi"/>
        </w:rPr>
        <w:t>progetto</w:t>
      </w:r>
      <w:proofErr w:type="gramEnd"/>
      <w:r w:rsidRPr="00041D65">
        <w:rPr>
          <w:rFonts w:cstheme="minorHAnsi"/>
        </w:rPr>
        <w:t xml:space="preserve"> “</w:t>
      </w:r>
      <w:proofErr w:type="spellStart"/>
      <w:r w:rsidRPr="00041D65">
        <w:rPr>
          <w:rFonts w:cstheme="minorHAnsi"/>
        </w:rPr>
        <w:t>Mus</w:t>
      </w:r>
      <w:proofErr w:type="spellEnd"/>
      <w:r w:rsidRPr="00041D65">
        <w:rPr>
          <w:rFonts w:cstheme="minorHAnsi"/>
        </w:rPr>
        <w:t>-e”</w:t>
      </w:r>
      <w:r>
        <w:rPr>
          <w:rFonts w:cstheme="minorHAnsi"/>
        </w:rPr>
        <w:t xml:space="preserve">, </w:t>
      </w:r>
      <w:r w:rsidRPr="00041D65">
        <w:rPr>
          <w:rFonts w:cstheme="minorHAnsi"/>
        </w:rPr>
        <w:t>che</w:t>
      </w:r>
      <w:r w:rsidRPr="00041D65">
        <w:t xml:space="preserve"> </w:t>
      </w:r>
      <w:r>
        <w:t xml:space="preserve">attraverso l'arte aiuta </w:t>
      </w:r>
      <w:r w:rsidRPr="00041D65">
        <w:t xml:space="preserve">i </w:t>
      </w:r>
      <w:r w:rsidRPr="00041D65">
        <w:rPr>
          <w:rStyle w:val="Enfasigrassetto"/>
          <w:b w:val="0"/>
        </w:rPr>
        <w:t>bambini a comunicare con un linguaggio universale</w:t>
      </w:r>
      <w:r w:rsidRPr="00041D65">
        <w:rPr>
          <w:rStyle w:val="Enfasigrassetto"/>
        </w:rPr>
        <w:t>,</w:t>
      </w:r>
      <w:r w:rsidRPr="00041D65">
        <w:t xml:space="preserve"> in cui le differenze diventano ricchezze e, con l'utilizzo di </w:t>
      </w:r>
      <w:r w:rsidRPr="00041D65">
        <w:rPr>
          <w:rStyle w:val="Enfasigrassetto"/>
          <w:b w:val="0"/>
        </w:rPr>
        <w:t>linguaggi non verbali</w:t>
      </w:r>
      <w:r w:rsidRPr="00041D65">
        <w:rPr>
          <w:rStyle w:val="Enfasigrassetto"/>
        </w:rPr>
        <w:t>,</w:t>
      </w:r>
      <w:r w:rsidRPr="00041D65">
        <w:t xml:space="preserve"> valorizza tutte le esperienze espressive e le diverse specificità culturali</w:t>
      </w:r>
      <w:r>
        <w:rPr>
          <w:rFonts w:cstheme="minorHAnsi"/>
        </w:rPr>
        <w:t>;</w:t>
      </w:r>
    </w:p>
    <w:p w:rsidR="00E60D08" w:rsidRPr="00E60D08" w:rsidRDefault="00041D65" w:rsidP="00650A85">
      <w:pPr>
        <w:pStyle w:val="Paragrafoelenco"/>
        <w:numPr>
          <w:ilvl w:val="0"/>
          <w:numId w:val="1"/>
        </w:numPr>
        <w:shd w:val="clear" w:color="auto" w:fill="FFFFFF"/>
        <w:suppressAutoHyphens/>
        <w:autoSpaceDE w:val="0"/>
        <w:spacing w:before="100" w:beforeAutospacing="1" w:after="0" w:line="300" w:lineRule="atLeast"/>
        <w:jc w:val="both"/>
        <w:rPr>
          <w:rFonts w:cstheme="minorHAnsi"/>
        </w:rPr>
      </w:pPr>
      <w:r w:rsidRPr="00E00EAC">
        <w:rPr>
          <w:rFonts w:cstheme="minorHAnsi"/>
        </w:rPr>
        <w:t xml:space="preserve">Consiglio Comunale dei Ragazzi, </w:t>
      </w:r>
      <w:r w:rsidR="00E00EAC" w:rsidRPr="00E00EAC">
        <w:rPr>
          <w:rFonts w:cstheme="minorHAnsi"/>
        </w:rPr>
        <w:t xml:space="preserve">che promuove </w:t>
      </w:r>
      <w:r w:rsidRPr="00E00EAC">
        <w:rPr>
          <w:rFonts w:eastAsia="Times New Roman" w:cstheme="minorHAnsi"/>
          <w:bCs/>
          <w:color w:val="000000"/>
          <w:lang w:eastAsia="ar-SA"/>
        </w:rPr>
        <w:t xml:space="preserve">negli allievi </w:t>
      </w:r>
      <w:r w:rsidR="00E00EAC" w:rsidRPr="00E00EAC">
        <w:rPr>
          <w:rFonts w:eastAsia="Times New Roman" w:cstheme="minorHAnsi"/>
          <w:bCs/>
          <w:color w:val="000000"/>
          <w:lang w:eastAsia="ar-SA"/>
        </w:rPr>
        <w:t xml:space="preserve">lo sviluppo </w:t>
      </w:r>
      <w:r w:rsidR="00FB5F22">
        <w:rPr>
          <w:rFonts w:eastAsia="Times New Roman" w:cstheme="minorHAnsi"/>
          <w:bCs/>
          <w:color w:val="000000"/>
          <w:lang w:eastAsia="ar-SA"/>
        </w:rPr>
        <w:t>di una coscienza civica</w:t>
      </w:r>
      <w:r w:rsidRPr="00E00EAC">
        <w:rPr>
          <w:rFonts w:eastAsia="Times New Roman" w:cstheme="minorHAnsi"/>
          <w:bCs/>
          <w:color w:val="000000"/>
          <w:lang w:eastAsia="ar-SA"/>
        </w:rPr>
        <w:t xml:space="preserve"> attraverso la partecipazione attiva</w:t>
      </w:r>
      <w:r w:rsidR="00E00EAC" w:rsidRPr="00E00EAC">
        <w:rPr>
          <w:rFonts w:eastAsia="Times New Roman" w:cstheme="minorHAnsi"/>
          <w:bCs/>
          <w:color w:val="000000"/>
          <w:lang w:eastAsia="ar-SA"/>
        </w:rPr>
        <w:t>, a</w:t>
      </w:r>
      <w:r w:rsidRPr="00E00EAC">
        <w:rPr>
          <w:rFonts w:eastAsia="Times New Roman" w:cstheme="minorHAnsi"/>
          <w:color w:val="000000"/>
          <w:lang w:eastAsia="it-IT"/>
        </w:rPr>
        <w:t xml:space="preserve">l fine di favorire l’idonea crescita socio-culturale dei giovani, </w:t>
      </w:r>
      <w:r w:rsidR="00E00EAC">
        <w:rPr>
          <w:rFonts w:eastAsia="Times New Roman" w:cstheme="minorHAnsi"/>
          <w:color w:val="000000"/>
          <w:lang w:eastAsia="it-IT"/>
        </w:rPr>
        <w:t xml:space="preserve">che divengono promotori di iniziative e progetti da sviluppare in modo autonomo e </w:t>
      </w:r>
      <w:r w:rsidRPr="00E00EAC">
        <w:rPr>
          <w:rFonts w:eastAsia="Times New Roman" w:cstheme="minorHAnsi"/>
          <w:color w:val="000000"/>
          <w:lang w:eastAsia="it-IT"/>
        </w:rPr>
        <w:t>nella piena consapevolezza d</w:t>
      </w:r>
      <w:r w:rsidR="00E00EAC" w:rsidRPr="00E00EAC">
        <w:rPr>
          <w:rFonts w:eastAsia="Times New Roman" w:cstheme="minorHAnsi"/>
          <w:color w:val="000000"/>
          <w:lang w:eastAsia="it-IT"/>
        </w:rPr>
        <w:t>ei diritti e dei doveri civici</w:t>
      </w:r>
      <w:r w:rsidR="00E00EAC">
        <w:rPr>
          <w:rFonts w:eastAsia="Times New Roman" w:cstheme="minorHAnsi"/>
          <w:color w:val="000000"/>
          <w:lang w:eastAsia="it-IT"/>
        </w:rPr>
        <w:t>;</w:t>
      </w:r>
    </w:p>
    <w:p w:rsidR="00650A85" w:rsidRPr="00650A85" w:rsidRDefault="00E60D08" w:rsidP="00650A85">
      <w:pPr>
        <w:pStyle w:val="Paragrafoelenco"/>
        <w:numPr>
          <w:ilvl w:val="0"/>
          <w:numId w:val="1"/>
        </w:numPr>
        <w:shd w:val="clear" w:color="auto" w:fill="FFFFFF"/>
        <w:suppressAutoHyphens/>
        <w:autoSpaceDE w:val="0"/>
        <w:spacing w:before="100" w:beforeAutospacing="1" w:after="0" w:line="300" w:lineRule="atLeast"/>
        <w:jc w:val="both"/>
        <w:rPr>
          <w:rFonts w:cstheme="minorHAnsi"/>
        </w:rPr>
      </w:pPr>
      <w:r>
        <w:rPr>
          <w:rFonts w:cstheme="minorHAnsi"/>
        </w:rPr>
        <w:t>“</w:t>
      </w:r>
      <w:r w:rsidR="00295C62" w:rsidRPr="00E60D08">
        <w:rPr>
          <w:rFonts w:cstheme="minorHAnsi"/>
        </w:rPr>
        <w:t>Impariamo al futuro”, proget</w:t>
      </w:r>
      <w:r w:rsidR="00FB5F22">
        <w:rPr>
          <w:rFonts w:cstheme="minorHAnsi"/>
        </w:rPr>
        <w:t>to che dall’anno scolastico 2010-2011</w:t>
      </w:r>
      <w:r w:rsidR="00295C62" w:rsidRPr="00E60D08">
        <w:rPr>
          <w:rFonts w:cstheme="minorHAnsi"/>
        </w:rPr>
        <w:t xml:space="preserve"> caratterizza il nostro istituto e prevede </w:t>
      </w:r>
      <w:r w:rsidRPr="00E60D08">
        <w:rPr>
          <w:rFonts w:eastAsia="Times New Roman" w:cstheme="minorHAnsi"/>
          <w:lang w:eastAsia="ar-SA"/>
        </w:rPr>
        <w:t xml:space="preserve">l’utilizzo </w:t>
      </w:r>
      <w:r>
        <w:rPr>
          <w:rFonts w:eastAsia="Times New Roman" w:cstheme="minorHAnsi"/>
          <w:lang w:eastAsia="ar-SA"/>
        </w:rPr>
        <w:t>integrato del</w:t>
      </w:r>
      <w:r w:rsidRPr="00E60D08">
        <w:rPr>
          <w:rFonts w:eastAsia="Times New Roman" w:cstheme="minorHAnsi"/>
          <w:lang w:eastAsia="ar-SA"/>
        </w:rPr>
        <w:t xml:space="preserve">la LIM </w:t>
      </w:r>
      <w:r>
        <w:rPr>
          <w:rFonts w:eastAsia="Times New Roman" w:cstheme="minorHAnsi"/>
          <w:lang w:eastAsia="ar-SA"/>
        </w:rPr>
        <w:t>e</w:t>
      </w:r>
      <w:r w:rsidRPr="00E60D08">
        <w:rPr>
          <w:rFonts w:eastAsia="Times New Roman" w:cstheme="minorHAnsi"/>
          <w:color w:val="0000FF"/>
          <w:lang w:eastAsia="ar-SA"/>
        </w:rPr>
        <w:t xml:space="preserve"> </w:t>
      </w:r>
      <w:r w:rsidRPr="00E60D08">
        <w:rPr>
          <w:rFonts w:eastAsia="Times New Roman" w:cstheme="minorHAnsi"/>
          <w:lang w:eastAsia="ar-SA"/>
        </w:rPr>
        <w:t>del computer portatile per ogni alunno</w:t>
      </w:r>
      <w:r w:rsidRPr="00E60D08">
        <w:rPr>
          <w:rFonts w:eastAsia="Times New Roman" w:cstheme="minorHAnsi"/>
          <w:color w:val="0000FF"/>
          <w:lang w:eastAsia="ar-SA"/>
        </w:rPr>
        <w:t xml:space="preserve">, </w:t>
      </w:r>
      <w:r w:rsidRPr="00E60D08">
        <w:rPr>
          <w:rFonts w:eastAsia="Times New Roman" w:cstheme="minorHAnsi"/>
          <w:lang w:eastAsia="ar-SA"/>
        </w:rPr>
        <w:t>offre</w:t>
      </w:r>
      <w:r>
        <w:rPr>
          <w:rFonts w:eastAsia="Times New Roman" w:cstheme="minorHAnsi"/>
          <w:lang w:eastAsia="ar-SA"/>
        </w:rPr>
        <w:t>ndo</w:t>
      </w:r>
      <w:r w:rsidRPr="00E60D08">
        <w:rPr>
          <w:rFonts w:eastAsia="Times New Roman" w:cstheme="minorHAnsi"/>
          <w:lang w:eastAsia="ar-SA"/>
        </w:rPr>
        <w:t xml:space="preserve"> la possibilità di conquistare modelli mentali e comportamentali necessari alla progettazione di nuovi equilibri tra l’evoluzione della socie</w:t>
      </w:r>
      <w:r w:rsidR="00650A85">
        <w:rPr>
          <w:rFonts w:eastAsia="Times New Roman" w:cstheme="minorHAnsi"/>
          <w:lang w:eastAsia="ar-SA"/>
        </w:rPr>
        <w:t>tà umana e l’ambiente naturale;</w:t>
      </w:r>
    </w:p>
    <w:p w:rsidR="00E00EAC" w:rsidRDefault="00650A85" w:rsidP="00650A85">
      <w:pPr>
        <w:pStyle w:val="Paragrafoelenco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P</w:t>
      </w:r>
      <w:r w:rsidR="00E00EAC">
        <w:rPr>
          <w:rFonts w:cstheme="minorHAnsi"/>
        </w:rPr>
        <w:t xml:space="preserve">rogetti </w:t>
      </w:r>
      <w:r>
        <w:rPr>
          <w:rFonts w:cstheme="minorHAnsi"/>
        </w:rPr>
        <w:t xml:space="preserve">di Istituto </w:t>
      </w:r>
      <w:r w:rsidR="00E00EAC">
        <w:rPr>
          <w:rFonts w:cstheme="minorHAnsi"/>
        </w:rPr>
        <w:t>legati alla continuità educativo-didattica e alla prevenzione della dispe</w:t>
      </w:r>
      <w:r>
        <w:rPr>
          <w:rFonts w:cstheme="minorHAnsi"/>
        </w:rPr>
        <w:t>rsione scolastica e del disagio.</w:t>
      </w:r>
    </w:p>
    <w:p w:rsidR="00E00EAC" w:rsidRDefault="00E00EAC" w:rsidP="00650A85">
      <w:pPr>
        <w:spacing w:after="0"/>
        <w:ind w:left="360"/>
        <w:jc w:val="both"/>
        <w:rPr>
          <w:rFonts w:cstheme="minorHAnsi"/>
        </w:rPr>
      </w:pPr>
    </w:p>
    <w:p w:rsidR="00C00639" w:rsidRDefault="00C00639" w:rsidP="00650A85">
      <w:pPr>
        <w:spacing w:after="0"/>
        <w:ind w:left="360"/>
        <w:jc w:val="both"/>
        <w:rPr>
          <w:rFonts w:cstheme="minorHAnsi"/>
        </w:rPr>
      </w:pPr>
    </w:p>
    <w:p w:rsidR="00C00639" w:rsidRDefault="00C00639" w:rsidP="00FB5F22">
      <w:pPr>
        <w:spacing w:after="0"/>
        <w:ind w:left="360" w:firstLine="348"/>
        <w:jc w:val="both"/>
        <w:rPr>
          <w:rFonts w:cstheme="minorHAnsi"/>
        </w:rPr>
      </w:pPr>
      <w:r>
        <w:rPr>
          <w:rFonts w:cstheme="minorHAnsi"/>
        </w:rPr>
        <w:t>Si trasmettono pertanto alcune presentazioni realizzate nell’ambito del progetto “Cittadini del Golfo” da varie classi del nostro Istituto.</w:t>
      </w:r>
    </w:p>
    <w:p w:rsidR="00FB5F22" w:rsidRDefault="00FB5F22" w:rsidP="00FB5F22">
      <w:pPr>
        <w:spacing w:after="0"/>
        <w:ind w:left="360" w:firstLine="348"/>
        <w:jc w:val="both"/>
        <w:rPr>
          <w:rFonts w:cstheme="minorHAnsi"/>
        </w:rPr>
      </w:pPr>
      <w:r>
        <w:rPr>
          <w:rFonts w:cstheme="minorHAnsi"/>
        </w:rPr>
        <w:t>Piace sottolineare che sia i singoli progetti ma anche lo spirito che ha animato l’intero impianto generale dell’impegno scolastico dedicato ai temi ambientali sia stato appre</w:t>
      </w:r>
      <w:r w:rsidR="004B7C28">
        <w:rPr>
          <w:rFonts w:cstheme="minorHAnsi"/>
        </w:rPr>
        <w:t>zzato dagli EE. LL. interessati</w:t>
      </w:r>
      <w:bookmarkStart w:id="0" w:name="_GoBack"/>
      <w:bookmarkEnd w:id="0"/>
      <w:r>
        <w:rPr>
          <w:rFonts w:cstheme="minorHAnsi"/>
        </w:rPr>
        <w:t xml:space="preserve">, dalle Associazioni ambientaliste e dai Circoli Culturali, nonché da numerose forme di </w:t>
      </w:r>
      <w:proofErr w:type="gramStart"/>
      <w:r>
        <w:rPr>
          <w:rFonts w:cstheme="minorHAnsi"/>
        </w:rPr>
        <w:t>aggregazione  e</w:t>
      </w:r>
      <w:proofErr w:type="gramEnd"/>
      <w:r>
        <w:rPr>
          <w:rFonts w:cstheme="minorHAnsi"/>
        </w:rPr>
        <w:t xml:space="preserve"> di conduzione della vita comunitaria come le Parrocchie e le Pubbliche Assistenze, costituendo così un positivo giudizio e un fattivo legame tra istituzione e società civile nei confronti della Scuola.</w:t>
      </w:r>
    </w:p>
    <w:p w:rsidR="00FB5F22" w:rsidRPr="00E00EAC" w:rsidRDefault="00FB5F22" w:rsidP="00650A85">
      <w:pPr>
        <w:spacing w:after="0"/>
        <w:ind w:left="360"/>
        <w:jc w:val="both"/>
        <w:rPr>
          <w:rFonts w:cstheme="minorHAnsi"/>
        </w:rPr>
      </w:pPr>
    </w:p>
    <w:p w:rsidR="00972F2E" w:rsidRDefault="00972F2E" w:rsidP="00650A85">
      <w:pPr>
        <w:spacing w:after="0"/>
        <w:ind w:firstLine="708"/>
        <w:jc w:val="both"/>
      </w:pPr>
    </w:p>
    <w:p w:rsidR="00CD580D" w:rsidRDefault="00CD580D" w:rsidP="00CD580D">
      <w:pPr>
        <w:spacing w:after="0"/>
        <w:ind w:left="12" w:firstLine="708"/>
      </w:pPr>
    </w:p>
    <w:p w:rsidR="00C00639" w:rsidRDefault="00C00639" w:rsidP="00CD580D">
      <w:pPr>
        <w:spacing w:after="0"/>
        <w:ind w:left="12" w:firstLine="708"/>
      </w:pPr>
    </w:p>
    <w:p w:rsidR="00094C1B" w:rsidRDefault="00CD580D" w:rsidP="00CD580D">
      <w:pPr>
        <w:spacing w:after="0"/>
        <w:ind w:left="12" w:firstLine="708"/>
      </w:pPr>
      <w:r>
        <w:t>Distinti saluti</w:t>
      </w:r>
    </w:p>
    <w:p w:rsidR="00CD580D" w:rsidRDefault="00CD580D" w:rsidP="00CD580D">
      <w:pPr>
        <w:spacing w:after="0"/>
      </w:pPr>
    </w:p>
    <w:p w:rsidR="00CD580D" w:rsidRDefault="00CD580D" w:rsidP="00CD580D">
      <w:pPr>
        <w:spacing w:after="0"/>
      </w:pPr>
      <w:r>
        <w:tab/>
      </w:r>
      <w:r>
        <w:tab/>
      </w:r>
    </w:p>
    <w:p w:rsidR="00CD580D" w:rsidRDefault="00CD580D" w:rsidP="00CD580D">
      <w:pPr>
        <w:spacing w:after="0"/>
      </w:pPr>
    </w:p>
    <w:p w:rsidR="00CD580D" w:rsidRDefault="00CD580D" w:rsidP="00CD580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00639">
        <w:t xml:space="preserve">   </w:t>
      </w:r>
      <w:r>
        <w:t>Il Dir</w:t>
      </w:r>
      <w:r w:rsidR="00C00639">
        <w:t>igente S</w:t>
      </w:r>
      <w:r>
        <w:t>colastico</w:t>
      </w:r>
    </w:p>
    <w:p w:rsidR="00CD580D" w:rsidRDefault="00CD580D" w:rsidP="00CD580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Dott. Riccardo Badino</w:t>
      </w:r>
    </w:p>
    <w:sectPr w:rsidR="00CD58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48B04D0"/>
    <w:multiLevelType w:val="hybridMultilevel"/>
    <w:tmpl w:val="B8587E70"/>
    <w:lvl w:ilvl="0" w:tplc="B57A8C9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C1B"/>
    <w:rsid w:val="00041D65"/>
    <w:rsid w:val="000947D2"/>
    <w:rsid w:val="00094C1B"/>
    <w:rsid w:val="001F6974"/>
    <w:rsid w:val="00295C62"/>
    <w:rsid w:val="004B7C28"/>
    <w:rsid w:val="005024B1"/>
    <w:rsid w:val="00546E8E"/>
    <w:rsid w:val="00616F93"/>
    <w:rsid w:val="00650A85"/>
    <w:rsid w:val="00972F2E"/>
    <w:rsid w:val="00B94494"/>
    <w:rsid w:val="00C00639"/>
    <w:rsid w:val="00CD580D"/>
    <w:rsid w:val="00E00EAC"/>
    <w:rsid w:val="00E60D08"/>
    <w:rsid w:val="00F90223"/>
    <w:rsid w:val="00FB5526"/>
    <w:rsid w:val="00FB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978006-7E32-4D86-9BC7-D7707BBC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94C1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41D65"/>
    <w:rPr>
      <w:b/>
      <w:bCs/>
    </w:rPr>
  </w:style>
  <w:style w:type="paragraph" w:styleId="Paragrafoelenco">
    <w:name w:val="List Paragraph"/>
    <w:basedOn w:val="Normale"/>
    <w:uiPriority w:val="34"/>
    <w:qFormat/>
    <w:rsid w:val="00041D6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58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5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 SPOTORNO</dc:creator>
  <cp:keywords/>
  <dc:description/>
  <cp:lastModifiedBy>SCUOLA</cp:lastModifiedBy>
  <cp:revision>8</cp:revision>
  <cp:lastPrinted>2014-06-28T17:18:00Z</cp:lastPrinted>
  <dcterms:created xsi:type="dcterms:W3CDTF">2014-06-25T11:44:00Z</dcterms:created>
  <dcterms:modified xsi:type="dcterms:W3CDTF">2014-06-30T14:16:00Z</dcterms:modified>
</cp:coreProperties>
</file>